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คำอธิบาย: 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7" descr="คำอธิบาย: 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หมู่ที่ ๒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มีความประสงค์จะ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ประกวดราคาจ้างก่อสร้างปรับปรุงและก่อสร้างถนน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หมู่ที่ ๒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๑๓๑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๕๔๑.๒๕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(เก้าล้านหนึ่งแสนสามหมื่นหนึ่งพันห้าร้อยสี่สิบเอ็ดบาทยี่สิบห้าสตางค์)</w:t>
            </w: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3721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Pr="004C1EDF" w:rsidRDefault="004C1EDF">
            <w:pPr>
              <w:spacing w:after="0" w:line="240" w:lineRule="auto"/>
              <w:rPr>
                <w:rFonts w:ascii="Times New Roman" w:eastAsia="Times New Roman" w:hAnsi="Times New Roman" w:cstheme="minorBidi" w:hint="cs"/>
                <w:color w:val="000000"/>
                <w:sz w:val="27"/>
                <w:szCs w:val="27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  <w:bookmarkStart w:id="0" w:name="_GoBack"/>
            <w:bookmarkEnd w:id="0"/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๔๘๓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๕๓๐.๐๐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(สี่ล้านสี่แสนแปดหมื่นสามพันห้าร้อยสามสิบบาทถ้วน)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www.khukkhak.go.th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หรือสอบถามทางโทรศัพท์หมายเลข ๐๗๖-๔๘๗๒๓๕ ในวันและเวลาราชการ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ผ่านทางอีเมล์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6820501@dla.go.th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โดย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www.khukkhak.go.th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www.gprocurement.go.th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4C1EDF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ประกาศ ณ วันที่</w:t>
                  </w: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ตุลาคม พ.ศ. ๒๕๖๓</w:t>
                  </w:r>
                </w:p>
              </w:tc>
            </w:tr>
          </w:tbl>
          <w:p w:rsidR="004C1EDF" w:rsidRDefault="004C1EDF">
            <w:pPr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250"/>
            </w:tblGrid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</w:tbl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Look w:val="04A0" w:firstRow="1" w:lastRow="0" w:firstColumn="1" w:lastColumn="0" w:noHBand="0" w:noVBand="1"/>
            </w:tblPr>
            <w:tblGrid>
              <w:gridCol w:w="5250"/>
            </w:tblGrid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นายสวัสดิ์</w:t>
                  </w: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ตันเก่ง)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lastRenderedPageBreak/>
                    <w:t>นายกเทศมนตรีตำบลคึกคัก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</w:tbl>
          <w:p w:rsidR="004C1EDF" w:rsidRDefault="004C1EDF">
            <w:pPr>
              <w:spacing w:after="0" w:line="240" w:lineRule="auto"/>
              <w:jc w:val="right"/>
              <w:rPr>
                <w:rFonts w:cs="Angsana New"/>
                <w:sz w:val="20"/>
                <w:szCs w:val="20"/>
              </w:rPr>
            </w:pP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e-GP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ได้ตั้งแต่วันที่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ซื้อ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9D06EF" w:rsidRDefault="009D06EF"/>
    <w:sectPr w:rsidR="009D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F"/>
    <w:rsid w:val="0002456B"/>
    <w:rsid w:val="004C1EDF"/>
    <w:rsid w:val="009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1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1EDF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1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1E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2020-11-05T09:19:00Z</dcterms:created>
  <dcterms:modified xsi:type="dcterms:W3CDTF">2020-11-05T09:20:00Z</dcterms:modified>
</cp:coreProperties>
</file>